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ahoma" w:cs="Tahoma" w:eastAsia="Tahoma" w:hAnsi="Tahoma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MODULO D’ISCRIZIONE E SCARICO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hanging="566.9291338582677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NOME SQUADRA:  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  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hanging="566.9291338582677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hanging="566.9291338582677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REFERENTE (nome e numero di cellulare): 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Ind w:w="-1070.0" w:type="dxa"/>
        <w:tblLayout w:type="fixed"/>
        <w:tblLook w:val="0000"/>
      </w:tblPr>
      <w:tblGrid>
        <w:gridCol w:w="2670"/>
        <w:gridCol w:w="2790"/>
        <w:gridCol w:w="1110"/>
        <w:gridCol w:w="1995"/>
        <w:gridCol w:w="2880"/>
        <w:tblGridChange w:id="0">
          <w:tblGrid>
            <w:gridCol w:w="2670"/>
            <w:gridCol w:w="2790"/>
            <w:gridCol w:w="1110"/>
            <w:gridCol w:w="1995"/>
            <w:gridCol w:w="2880"/>
          </w:tblGrid>
        </w:tblGridChange>
      </w:tblGrid>
      <w:tr>
        <w:trPr>
          <w:cantSplit w:val="0"/>
          <w:trHeight w:val="497.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INDIRIZZO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TAGLIA T-SHIRT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right="-49.25196850393604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CATEGORIA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-566.9291338582677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Il torneo “Erba Volley” è riservato ai soli atleti che abbiano già compiuto il 16° anno d’età.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right="-1174.7244094488178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 il presente modulo, ogni singolo atleta firmatario dichiara:</w:t>
        <w:br w:type="textWrapping"/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line="240" w:lineRule="auto"/>
        <w:ind w:left="714" w:right="-1174.7244094488178" w:hanging="357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 essere in stato di buona salute;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line="240" w:lineRule="auto"/>
        <w:ind w:left="714" w:right="-1174.7244094488178" w:hanging="357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 non aver assunto nelle 48 ore precedenti le partite sostanze stupefacenti e/o psicotrope, di non essere sotto l’effetto di farmaci;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spacing w:line="240" w:lineRule="auto"/>
        <w:ind w:left="714" w:right="-1174.7244094488178" w:hanging="357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 essere a conoscenza dei rischi connessi all’attività della pallavolo;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spacing w:line="240" w:lineRule="auto"/>
        <w:ind w:left="714" w:right="-1174.7244094488178" w:hanging="357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 assumersi ogni responsabilità per danni procurati a causa di un comportamento non conforme alle norme di buona pratica della pallavolo od obiettivamente irresponsabile;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line="240" w:lineRule="auto"/>
        <w:ind w:left="714" w:right="-1174.7244094488178" w:hanging="357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 sollevare  la Polisportiva Trezzano Pallavolo, organizzatrice del torneo “Erba Volley”, da qualsiasi responsabilità di ordine civile e penale dovesse derivare alla propria persona  durante la partecipazione al torneo.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right="-1174.7244094488178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Inoltre con la sottoscrizione del presente modulo, si concede alla Polisportiva Trezzano Pallavolo tutti i più ampi diritti a pubblicare sul sito internet </w:t>
      </w:r>
      <w:hyperlink r:id="rId7">
        <w:r w:rsidDel="00000000" w:rsidR="00000000" w:rsidRPr="00000000">
          <w:rPr>
            <w:rFonts w:ascii="Tahoma" w:cs="Tahoma" w:eastAsia="Tahoma" w:hAnsi="Tahoma"/>
            <w:rtl w:val="0"/>
          </w:rPr>
          <w:t xml:space="preserve">www.volleytrezzano.it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e canali social eventuali foto e/o video contenenti le immagini personali dei componenti della squadra.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right="-1174.7244094488178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 dichiara di avere letto punti 1-2-3-4-5 della presente scrittura, di averne compreso il significato e si dichiara di approvarli specificatamente ai sensi degli artt. 1341 e 1342 del codice civile.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ESTRATTO DEL REGOLAMENTO: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spacing w:line="276" w:lineRule="auto"/>
        <w:ind w:left="720" w:right="-891.2598425196836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Ogni squadra è costituita da 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4 atleti in campo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ed eventualmente al massimo due riserve.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ind w:left="720" w:right="-891.2598425196836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 campo ci devono essere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SEMPRE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almeno due (2) atlete di sesso femminile.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76" w:lineRule="auto"/>
        <w:ind w:left="720" w:right="-891.2598425196836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 gare si svolgeranno in campi di dimensioni ridotte rispetto al campo regolamentare. L’altezza della rete sarà di 2,30 mt.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Quota di iscrizione: € 80,00 a squadra.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 quota di iscrizione va versata anticipatamente tramite bonifico bancario.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right="-1174.7244094488178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Indicare come causale ISCRIZIONE ERBA VOLLEY + NOME DELLA SQUADRA.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right="-1174.7244094488178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Spedire il modulo di iscrizione unitamente alla copia del bonifico tramite mail all’indirizzo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info@pallavolotrezzano.it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Dati per bonifico bancario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Destinatario: POLISPORTIVA TREZZANO ASD</w:t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Banca d'appoggio: C. R. A. DI BINASCO – CREDITO COOPERATIVO SCRL</w:t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Codice Iban: IT 46 N 08386 33910 000000470440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Si acconsente al trattamento dei dati personali ai sensi del DL 196/2003 e del Regolamento generale sulla protezione dei dati - GDPR (UE/2016/679).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Tahoma" w:cs="Tahoma" w:eastAsia="Tahoma" w:hAnsi="Tahoma"/>
          <w:i w:val="1"/>
          <w:color w:val="0c0c0f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Impact"/>
  <w:font w:name="Staatliches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Shadows Into Light">
    <w:embedRegular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ind w:left="-850.3937007874016" w:right="-891.2598425196836" w:firstLine="0"/>
      <w:rPr>
        <w:rFonts w:ascii="Impact" w:cs="Impact" w:eastAsia="Impact" w:hAnsi="Impact"/>
        <w:sz w:val="30"/>
        <w:szCs w:val="30"/>
      </w:rPr>
    </w:pPr>
    <w:r w:rsidDel="00000000" w:rsidR="00000000" w:rsidRPr="00000000">
      <w:rPr>
        <w:rFonts w:ascii="Shadows Into Light" w:cs="Shadows Into Light" w:eastAsia="Shadows Into Light" w:hAnsi="Shadows Into Light"/>
        <w:b w:val="1"/>
        <w:sz w:val="32"/>
        <w:szCs w:val="32"/>
        <w:rtl w:val="0"/>
      </w:rPr>
      <w:t xml:space="preserve">IV° ERBA VOLLEY - TREZZANO SUL NAVIGLIO</w:t>
    </w:r>
    <w:r w:rsidDel="00000000" w:rsidR="00000000" w:rsidRPr="00000000">
      <w:rPr>
        <w:rFonts w:ascii="Impact" w:cs="Impact" w:eastAsia="Impact" w:hAnsi="Impact"/>
        <w:sz w:val="32"/>
        <w:szCs w:val="32"/>
        <w:rtl w:val="0"/>
      </w:rPr>
      <w:t xml:space="preserve">                   </w:t>
    </w:r>
    <w:r w:rsidDel="00000000" w:rsidR="00000000" w:rsidRPr="00000000">
      <w:rPr>
        <w:rFonts w:ascii="Impact" w:cs="Impact" w:eastAsia="Impact" w:hAnsi="Impact"/>
        <w:sz w:val="30"/>
        <w:szCs w:val="30"/>
        <w:rtl w:val="0"/>
      </w:rPr>
      <w:t xml:space="preserve">   </w:t>
      <w:tab/>
      <w:t xml:space="preserve">   </w:t>
    </w:r>
    <w:r w:rsidDel="00000000" w:rsidR="00000000" w:rsidRPr="00000000">
      <w:rPr>
        <w:rFonts w:ascii="Impact" w:cs="Impact" w:eastAsia="Impact" w:hAnsi="Impact"/>
        <w:sz w:val="26"/>
        <w:szCs w:val="26"/>
        <w:rtl w:val="0"/>
      </w:rPr>
      <w:t xml:space="preserve">DOMENICA     23     GIUGNO   2024</w:t>
    </w:r>
    <w:r w:rsidDel="00000000" w:rsidR="00000000" w:rsidRPr="00000000">
      <w:rPr>
        <w:rFonts w:ascii="Impact" w:cs="Impact" w:eastAsia="Impact" w:hAnsi="Impact"/>
        <w:sz w:val="30"/>
        <w:szCs w:val="30"/>
        <w:rtl w:val="0"/>
      </w:rPr>
      <w:t xml:space="preserve">    </w:t>
    </w:r>
  </w:p>
  <w:p w:rsidR="00000000" w:rsidDel="00000000" w:rsidP="00000000" w:rsidRDefault="00000000" w:rsidRPr="00000000" w14:paraId="00000054">
    <w:pPr>
      <w:ind w:left="-850.3937007874016" w:right="-891.2598425196836" w:firstLine="130.39370078740163"/>
      <w:rPr>
        <w:rFonts w:ascii="Impact" w:cs="Impact" w:eastAsia="Impact" w:hAnsi="Impact"/>
        <w:sz w:val="26"/>
        <w:szCs w:val="26"/>
      </w:rPr>
    </w:pPr>
    <w:r w:rsidDel="00000000" w:rsidR="00000000" w:rsidRPr="00000000">
      <w:rPr>
        <w:rFonts w:ascii="Impact" w:cs="Impact" w:eastAsia="Impact" w:hAnsi="Impact"/>
        <w:sz w:val="26"/>
        <w:szCs w:val="26"/>
        <w:rtl w:val="0"/>
      </w:rPr>
      <w:t xml:space="preserve">  </w:t>
      <w:tab/>
      <w:tab/>
      <w:tab/>
      <w:tab/>
      <w:tab/>
      <w:tab/>
      <w:tab/>
      <w:tab/>
      <w:t xml:space="preserve">                           </w:t>
      <w:tab/>
      <w:t xml:space="preserve">   RITROVO                             ORE 9.00 </w:t>
    </w:r>
  </w:p>
  <w:p w:rsidR="00000000" w:rsidDel="00000000" w:rsidP="00000000" w:rsidRDefault="00000000" w:rsidRPr="00000000" w14:paraId="00000055">
    <w:pPr>
      <w:ind w:left="-850.3937007874016" w:right="-891.2598425196836" w:firstLine="0"/>
      <w:rPr>
        <w:rFonts w:ascii="Impact" w:cs="Impact" w:eastAsia="Impact" w:hAnsi="Impact"/>
        <w:sz w:val="26"/>
        <w:szCs w:val="26"/>
      </w:rPr>
    </w:pPr>
    <w:r w:rsidDel="00000000" w:rsidR="00000000" w:rsidRPr="00000000">
      <w:rPr>
        <w:rFonts w:ascii="Staatliches" w:cs="Staatliches" w:eastAsia="Staatliches" w:hAnsi="Staatliches"/>
        <w:sz w:val="30"/>
        <w:szCs w:val="30"/>
        <w:rtl w:val="0"/>
      </w:rPr>
      <w:t xml:space="preserve">PARCO NERUDA - VIA pablo NERUDA, 4</w:t>
    </w:r>
    <w:r w:rsidDel="00000000" w:rsidR="00000000" w:rsidRPr="00000000">
      <w:rPr>
        <w:rFonts w:ascii="Impact" w:cs="Impact" w:eastAsia="Impact" w:hAnsi="Impact"/>
        <w:sz w:val="26"/>
        <w:szCs w:val="26"/>
        <w:rtl w:val="0"/>
      </w:rPr>
      <w:tab/>
      <w:tab/>
      <w:t xml:space="preserve">                            </w:t>
      <w:tab/>
      <w:t xml:space="preserve">                   INIZIO TORNEO                 ORE 9.30  </w:t>
    </w:r>
  </w:p>
  <w:p w:rsidR="00000000" w:rsidDel="00000000" w:rsidP="00000000" w:rsidRDefault="00000000" w:rsidRPr="00000000" w14:paraId="00000056">
    <w:pPr>
      <w:ind w:left="-850.3937007874016" w:right="-891.2598425196836" w:firstLine="0"/>
      <w:rPr>
        <w:rFonts w:ascii="Impact" w:cs="Impact" w:eastAsia="Impact" w:hAnsi="Impact"/>
        <w:sz w:val="26"/>
        <w:szCs w:val="26"/>
      </w:rPr>
    </w:pPr>
    <w:r w:rsidDel="00000000" w:rsidR="00000000" w:rsidRPr="00000000">
      <w:rPr>
        <w:rFonts w:ascii="Impact" w:cs="Impact" w:eastAsia="Impact" w:hAnsi="Impact"/>
        <w:sz w:val="26"/>
        <w:szCs w:val="26"/>
        <w:rtl w:val="0"/>
      </w:rPr>
      <w:tab/>
      <w:tab/>
      <w:tab/>
      <w:tab/>
      <w:tab/>
      <w:tab/>
      <w:tab/>
      <w:tab/>
      <w:tab/>
      <w:tab/>
      <w:tab/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lavolotrezzano.it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taatliches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OnTRu26qKQBl4VUTu9sHZ1g6w==">CgMxLjA4AHIhMXdlTVYyeTk1WS1vNTJwVFJqaEtxcE15WnA5Q29odl9h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